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E6C6" w14:textId="77777777" w:rsidR="00F737E0" w:rsidRDefault="00F737E0" w:rsidP="00E321EF">
      <w:pPr>
        <w:pStyle w:val="BodyText"/>
        <w:spacing w:before="5"/>
        <w:jc w:val="center"/>
        <w:rPr>
          <w:rFonts w:ascii="Times New Roman"/>
          <w:sz w:val="10"/>
        </w:rPr>
      </w:pPr>
    </w:p>
    <w:p w14:paraId="61D05278" w14:textId="5541DADC" w:rsidR="00F205BB" w:rsidRDefault="00E321EF" w:rsidP="00FD2CD8">
      <w:pPr>
        <w:pStyle w:val="Heading1"/>
        <w:spacing w:before="77"/>
        <w:ind w:left="0"/>
        <w:jc w:val="center"/>
        <w:rPr>
          <w:sz w:val="28"/>
        </w:rPr>
      </w:pPr>
      <w:r w:rsidRPr="0060420B">
        <w:rPr>
          <w:sz w:val="28"/>
        </w:rPr>
        <w:t>Reference Form</w:t>
      </w:r>
      <w:r w:rsidR="00FD2CD8">
        <w:rPr>
          <w:sz w:val="28"/>
        </w:rPr>
        <w:t xml:space="preserve"> </w:t>
      </w:r>
    </w:p>
    <w:p w14:paraId="6DA17F79" w14:textId="08C0A6EC" w:rsidR="00F737E0" w:rsidRPr="0060420B" w:rsidRDefault="00AB794D" w:rsidP="00FD2CD8">
      <w:pPr>
        <w:pStyle w:val="Heading1"/>
        <w:spacing w:before="77"/>
        <w:ind w:left="0"/>
        <w:jc w:val="center"/>
        <w:rPr>
          <w:sz w:val="28"/>
        </w:rPr>
      </w:pPr>
      <w:r w:rsidRPr="0060420B">
        <w:rPr>
          <w:sz w:val="28"/>
        </w:rPr>
        <w:t>Clinical Pathology Residency at Cornell University</w:t>
      </w:r>
    </w:p>
    <w:p w14:paraId="67A435A6" w14:textId="77777777" w:rsidR="00F737E0" w:rsidRDefault="00F737E0" w:rsidP="0060420B">
      <w:pPr>
        <w:pStyle w:val="BodyText"/>
        <w:spacing w:before="11"/>
        <w:rPr>
          <w:b/>
          <w:sz w:val="23"/>
        </w:rPr>
      </w:pPr>
    </w:p>
    <w:p w14:paraId="21AB0257" w14:textId="437321F6" w:rsidR="00F737E0" w:rsidRPr="00FD2CD8" w:rsidRDefault="005D530B" w:rsidP="0060420B">
      <w:pPr>
        <w:ind w:right="336"/>
      </w:pPr>
      <w:r w:rsidRPr="00FD2CD8"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0E7EA56" wp14:editId="1AD4AF40">
                <wp:simplePos x="0" y="0"/>
                <wp:positionH relativeFrom="page">
                  <wp:posOffset>4687570</wp:posOffset>
                </wp:positionH>
                <wp:positionV relativeFrom="paragraph">
                  <wp:posOffset>516890</wp:posOffset>
                </wp:positionV>
                <wp:extent cx="36830" cy="3175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384C8" id="Rectangle 2" o:spid="_x0000_s1026" style="position:absolute;margin-left:369.1pt;margin-top:40.7pt;width:2.9pt;height:.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AB794D" w:rsidRPr="00FD2CD8">
        <w:t>To help us with our</w:t>
      </w:r>
      <w:r w:rsidR="0060420B" w:rsidRPr="00FD2CD8">
        <w:t xml:space="preserve"> candidate</w:t>
      </w:r>
      <w:r w:rsidR="00087003">
        <w:t xml:space="preserve"> selection process</w:t>
      </w:r>
      <w:r w:rsidR="00AB794D" w:rsidRPr="00FD2CD8">
        <w:t xml:space="preserve"> please </w:t>
      </w:r>
      <w:r w:rsidR="00E321EF" w:rsidRPr="00FD2CD8">
        <w:t>complete the</w:t>
      </w:r>
      <w:r w:rsidR="00AB794D" w:rsidRPr="00FD2CD8">
        <w:t xml:space="preserve"> </w:t>
      </w:r>
      <w:r w:rsidR="0060420B" w:rsidRPr="00FD2CD8">
        <w:t>following</w:t>
      </w:r>
      <w:r w:rsidR="00E321EF" w:rsidRPr="00FD2CD8">
        <w:t xml:space="preserve"> form</w:t>
      </w:r>
      <w:r w:rsidR="00B204F6">
        <w:t>, which can be filled in electronically (click or tap the appropriate boxes)</w:t>
      </w:r>
      <w:r w:rsidR="00E321EF" w:rsidRPr="00FD2CD8">
        <w:t>.</w:t>
      </w:r>
      <w:r w:rsidR="00AB794D" w:rsidRPr="00FD2CD8">
        <w:t xml:space="preserve"> </w:t>
      </w:r>
      <w:r w:rsidR="00E321EF" w:rsidRPr="00FD2CD8">
        <w:t>Please send this form</w:t>
      </w:r>
      <w:r w:rsidR="00087003">
        <w:t xml:space="preserve"> </w:t>
      </w:r>
      <w:r w:rsidR="00E321EF" w:rsidRPr="00FD2CD8">
        <w:t xml:space="preserve">to Dr. </w:t>
      </w:r>
      <w:r w:rsidRPr="00FD2CD8">
        <w:t>Julie Webb</w:t>
      </w:r>
      <w:r w:rsidR="00E321EF" w:rsidRPr="00FD2CD8">
        <w:t xml:space="preserve"> at</w:t>
      </w:r>
      <w:r w:rsidRPr="00FD2CD8">
        <w:t xml:space="preserve"> </w:t>
      </w:r>
      <w:hyperlink r:id="rId8" w:history="1">
        <w:r w:rsidRPr="00FD2CD8">
          <w:rPr>
            <w:rStyle w:val="Hyperlink"/>
          </w:rPr>
          <w:t>jlw444@cornell.edu</w:t>
        </w:r>
      </w:hyperlink>
      <w:r w:rsidRPr="00FD2CD8">
        <w:t>.</w:t>
      </w:r>
      <w:r w:rsidR="00A2305F">
        <w:t xml:space="preserve">  If desired, a</w:t>
      </w:r>
      <w:bookmarkStart w:id="0" w:name="_GoBack"/>
      <w:bookmarkEnd w:id="0"/>
      <w:r w:rsidR="00087003">
        <w:t>dditional commentary or clarification can be provided on the next page or in a separate reference letter.</w:t>
      </w:r>
    </w:p>
    <w:p w14:paraId="38857FB3" w14:textId="77777777" w:rsidR="00F737E0" w:rsidRDefault="00F737E0" w:rsidP="0060420B">
      <w:pPr>
        <w:pStyle w:val="BodyText"/>
        <w:spacing w:before="8"/>
        <w:rPr>
          <w:b/>
          <w:sz w:val="15"/>
        </w:rPr>
      </w:pPr>
    </w:p>
    <w:p w14:paraId="04D57106" w14:textId="77777777" w:rsidR="00B204F6" w:rsidRDefault="00B204F6" w:rsidP="0060420B">
      <w:pPr>
        <w:spacing w:before="100"/>
        <w:rPr>
          <w:b/>
          <w:sz w:val="24"/>
        </w:rPr>
      </w:pPr>
    </w:p>
    <w:p w14:paraId="77396ADD" w14:textId="03B65487" w:rsidR="003B3C62" w:rsidRDefault="003B3C62" w:rsidP="0060420B">
      <w:pPr>
        <w:spacing w:before="100"/>
        <w:rPr>
          <w:b/>
          <w:sz w:val="24"/>
        </w:rPr>
      </w:pPr>
      <w:r>
        <w:rPr>
          <w:b/>
          <w:sz w:val="24"/>
        </w:rPr>
        <w:t>Candidate name:</w:t>
      </w:r>
      <w:r w:rsidR="006F4DFC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221415288"/>
          <w:placeholder>
            <w:docPart w:val="DefaultPlaceholder_-1854013440"/>
          </w:placeholder>
          <w:showingPlcHdr/>
          <w:text/>
        </w:sdtPr>
        <w:sdtEndPr/>
        <w:sdtContent>
          <w:r w:rsidR="006F4DFC" w:rsidRPr="00C20471">
            <w:rPr>
              <w:rStyle w:val="PlaceholderText"/>
            </w:rPr>
            <w:t>Click or tap here to enter text.</w:t>
          </w:r>
        </w:sdtContent>
      </w:sdt>
    </w:p>
    <w:p w14:paraId="6A14DCDC" w14:textId="77777777" w:rsidR="003B3C62" w:rsidRDefault="003B3C62" w:rsidP="0060420B">
      <w:pPr>
        <w:spacing w:before="100"/>
        <w:rPr>
          <w:b/>
          <w:sz w:val="24"/>
        </w:rPr>
      </w:pPr>
    </w:p>
    <w:p w14:paraId="0AD61ECB" w14:textId="16B01F2B" w:rsidR="00F737E0" w:rsidRPr="00F205BB" w:rsidRDefault="003B3C62" w:rsidP="00F205BB">
      <w:pPr>
        <w:spacing w:before="100"/>
        <w:rPr>
          <w:b/>
          <w:sz w:val="24"/>
        </w:rPr>
      </w:pPr>
      <w:r>
        <w:rPr>
          <w:b/>
          <w:sz w:val="24"/>
        </w:rPr>
        <w:t>Your name, position and place of work</w:t>
      </w:r>
      <w:r w:rsidR="00AB794D">
        <w:rPr>
          <w:b/>
          <w:sz w:val="24"/>
        </w:rPr>
        <w:t>:</w:t>
      </w:r>
      <w:r w:rsidR="006F4DFC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334294867"/>
          <w:placeholder>
            <w:docPart w:val="DefaultPlaceholder_-1854013440"/>
          </w:placeholder>
          <w:showingPlcHdr/>
          <w:text/>
        </w:sdtPr>
        <w:sdtEndPr/>
        <w:sdtContent>
          <w:r w:rsidR="006F4DFC" w:rsidRPr="00C20471">
            <w:rPr>
              <w:rStyle w:val="PlaceholderText"/>
            </w:rPr>
            <w:t>Click or tap here to enter text.</w:t>
          </w:r>
        </w:sdtContent>
      </w:sdt>
    </w:p>
    <w:p w14:paraId="05D80B10" w14:textId="5A76052F" w:rsidR="00F737E0" w:rsidRDefault="00F737E0">
      <w:pPr>
        <w:pStyle w:val="BodyText"/>
        <w:spacing w:before="2"/>
        <w:rPr>
          <w:b/>
          <w:sz w:val="23"/>
        </w:rPr>
      </w:pPr>
    </w:p>
    <w:p w14:paraId="7CB1BF0D" w14:textId="77777777" w:rsidR="00F205BB" w:rsidRDefault="00F205BB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828"/>
        <w:gridCol w:w="584"/>
        <w:gridCol w:w="755"/>
        <w:gridCol w:w="904"/>
        <w:gridCol w:w="968"/>
        <w:gridCol w:w="471"/>
      </w:tblGrid>
      <w:tr w:rsidR="00F737E0" w:rsidRPr="00B204F6" w14:paraId="4435DDC5" w14:textId="77777777">
        <w:trPr>
          <w:trHeight w:val="432"/>
        </w:trPr>
        <w:tc>
          <w:tcPr>
            <w:tcW w:w="5174" w:type="dxa"/>
          </w:tcPr>
          <w:p w14:paraId="4C2D1B49" w14:textId="77777777" w:rsidR="00F737E0" w:rsidRPr="00B204F6" w:rsidRDefault="00F737E0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14:paraId="797C9B61" w14:textId="77777777" w:rsidR="00F737E0" w:rsidRPr="00B204F6" w:rsidRDefault="00AB794D">
            <w:pPr>
              <w:pStyle w:val="TableParagraph"/>
              <w:spacing w:before="0"/>
              <w:ind w:left="232" w:right="60" w:hanging="104"/>
              <w:jc w:val="left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>Strongly agree</w:t>
            </w:r>
          </w:p>
        </w:tc>
        <w:tc>
          <w:tcPr>
            <w:tcW w:w="584" w:type="dxa"/>
          </w:tcPr>
          <w:p w14:paraId="3C61CC9A" w14:textId="77777777" w:rsidR="00F737E0" w:rsidRPr="00B204F6" w:rsidRDefault="00AB794D">
            <w:pPr>
              <w:pStyle w:val="TableParagraph"/>
              <w:spacing w:before="0" w:line="186" w:lineRule="exact"/>
              <w:ind w:left="60" w:right="51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>Agree</w:t>
            </w:r>
          </w:p>
        </w:tc>
        <w:tc>
          <w:tcPr>
            <w:tcW w:w="755" w:type="dxa"/>
          </w:tcPr>
          <w:p w14:paraId="0EF30D3C" w14:textId="77777777" w:rsidR="00F737E0" w:rsidRPr="00B204F6" w:rsidRDefault="00AB794D">
            <w:pPr>
              <w:pStyle w:val="TableParagraph"/>
              <w:spacing w:before="0" w:line="186" w:lineRule="exact"/>
              <w:ind w:left="54" w:right="104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>Neutral</w:t>
            </w:r>
          </w:p>
        </w:tc>
        <w:tc>
          <w:tcPr>
            <w:tcW w:w="904" w:type="dxa"/>
          </w:tcPr>
          <w:p w14:paraId="1D4F6FBF" w14:textId="77777777" w:rsidR="00F737E0" w:rsidRPr="00B204F6" w:rsidRDefault="00AB794D">
            <w:pPr>
              <w:pStyle w:val="TableParagraph"/>
              <w:spacing w:before="0" w:line="186" w:lineRule="exact"/>
              <w:ind w:left="107" w:right="107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>Disagree</w:t>
            </w:r>
          </w:p>
        </w:tc>
        <w:tc>
          <w:tcPr>
            <w:tcW w:w="968" w:type="dxa"/>
          </w:tcPr>
          <w:p w14:paraId="0B7EA7AA" w14:textId="77777777" w:rsidR="00F737E0" w:rsidRPr="00B204F6" w:rsidRDefault="00AB794D">
            <w:pPr>
              <w:pStyle w:val="TableParagraph"/>
              <w:spacing w:before="0"/>
              <w:ind w:left="130" w:right="192" w:firstLine="6"/>
              <w:jc w:val="left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 xml:space="preserve">Strongly </w:t>
            </w:r>
            <w:r w:rsidRPr="00B204F6">
              <w:rPr>
                <w:b/>
                <w:w w:val="95"/>
                <w:sz w:val="16"/>
                <w:szCs w:val="16"/>
              </w:rPr>
              <w:t>disagree</w:t>
            </w:r>
          </w:p>
        </w:tc>
        <w:tc>
          <w:tcPr>
            <w:tcW w:w="471" w:type="dxa"/>
          </w:tcPr>
          <w:p w14:paraId="14F2DDDB" w14:textId="77777777" w:rsidR="00F737E0" w:rsidRPr="00B204F6" w:rsidRDefault="00AB794D">
            <w:pPr>
              <w:pStyle w:val="TableParagraph"/>
              <w:spacing w:before="0" w:line="186" w:lineRule="exact"/>
              <w:ind w:left="189" w:right="28"/>
              <w:rPr>
                <w:b/>
                <w:sz w:val="16"/>
                <w:szCs w:val="16"/>
              </w:rPr>
            </w:pPr>
            <w:r w:rsidRPr="00B204F6">
              <w:rPr>
                <w:b/>
                <w:sz w:val="16"/>
                <w:szCs w:val="16"/>
              </w:rPr>
              <w:t>NA</w:t>
            </w:r>
          </w:p>
        </w:tc>
      </w:tr>
      <w:tr w:rsidR="00F737E0" w:rsidRPr="00B204F6" w14:paraId="7B50205D" w14:textId="77777777">
        <w:trPr>
          <w:trHeight w:val="774"/>
        </w:trPr>
        <w:tc>
          <w:tcPr>
            <w:tcW w:w="5174" w:type="dxa"/>
          </w:tcPr>
          <w:p w14:paraId="6189A5C8" w14:textId="427B0F31" w:rsidR="00F737E0" w:rsidRPr="00B204F6" w:rsidRDefault="00AB794D" w:rsidP="003C40DB">
            <w:pPr>
              <w:pStyle w:val="TableParagraph"/>
              <w:spacing w:before="65" w:line="254" w:lineRule="auto"/>
              <w:ind w:left="50" w:right="17" w:hanging="1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3"/>
                <w:sz w:val="18"/>
                <w:szCs w:val="18"/>
              </w:rPr>
              <w:t>Knowledge</w:t>
            </w:r>
            <w:r w:rsidRPr="00B204F6">
              <w:rPr>
                <w:b/>
                <w:sz w:val="18"/>
                <w:szCs w:val="18"/>
              </w:rPr>
              <w:t xml:space="preserve"> </w:t>
            </w:r>
            <w:r w:rsidRPr="00B204F6">
              <w:rPr>
                <w:b/>
                <w:w w:val="103"/>
                <w:sz w:val="18"/>
                <w:szCs w:val="18"/>
              </w:rPr>
              <w:t>base:</w:t>
            </w:r>
            <w:r w:rsidRPr="00B204F6">
              <w:rPr>
                <w:b/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Has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a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firm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grasp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of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discipline</w:t>
            </w:r>
            <w:r w:rsidRPr="00B204F6">
              <w:rPr>
                <w:w w:val="34"/>
                <w:sz w:val="18"/>
                <w:szCs w:val="18"/>
              </w:rPr>
              <w:t>-­‐</w:t>
            </w:r>
            <w:r w:rsidRPr="00B204F6">
              <w:rPr>
                <w:w w:val="104"/>
                <w:sz w:val="18"/>
                <w:szCs w:val="18"/>
              </w:rPr>
              <w:t>related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 xml:space="preserve">core </w:t>
            </w:r>
            <w:r w:rsidR="003C40DB" w:rsidRPr="00B204F6">
              <w:rPr>
                <w:w w:val="105"/>
                <w:sz w:val="18"/>
                <w:szCs w:val="18"/>
              </w:rPr>
              <w:t>knowledge</w:t>
            </w:r>
            <w:r w:rsidRPr="00B204F6">
              <w:rPr>
                <w:w w:val="105"/>
                <w:sz w:val="18"/>
                <w:szCs w:val="18"/>
              </w:rPr>
              <w:t>, understands disease processes or pathological mechanis</w:t>
            </w:r>
            <w:r w:rsidR="005E55AA" w:rsidRPr="00B204F6">
              <w:rPr>
                <w:w w:val="105"/>
                <w:sz w:val="18"/>
                <w:szCs w:val="18"/>
              </w:rPr>
              <w:t>ms</w:t>
            </w:r>
          </w:p>
        </w:tc>
        <w:sdt>
          <w:sdtPr>
            <w:rPr>
              <w:sz w:val="18"/>
              <w:szCs w:val="18"/>
            </w:rPr>
            <w:id w:val="-90915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78A9D3FA" w14:textId="7EA529A7" w:rsidR="00F737E0" w:rsidRPr="00B204F6" w:rsidRDefault="005E55AA">
                <w:pPr>
                  <w:pStyle w:val="TableParagraph"/>
                  <w:spacing w:before="65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0493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2636145C" w14:textId="2BBDCF6F" w:rsidR="00F737E0" w:rsidRPr="00B204F6" w:rsidRDefault="005E55AA">
                <w:pPr>
                  <w:pStyle w:val="TableParagraph"/>
                  <w:spacing w:before="65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84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03B7CEB0" w14:textId="68C81B30" w:rsidR="00F737E0" w:rsidRPr="00B204F6" w:rsidRDefault="005E55AA">
                <w:pPr>
                  <w:pStyle w:val="TableParagraph"/>
                  <w:spacing w:before="65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271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3D80F16E" w14:textId="71C3D8DA" w:rsidR="00F737E0" w:rsidRPr="00B204F6" w:rsidRDefault="005E55AA">
                <w:pPr>
                  <w:pStyle w:val="TableParagraph"/>
                  <w:spacing w:before="6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17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16BAEB58" w14:textId="289DF92D" w:rsidR="00F737E0" w:rsidRPr="00B204F6" w:rsidRDefault="005E55AA">
                <w:pPr>
                  <w:pStyle w:val="TableParagraph"/>
                  <w:spacing w:before="65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17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BE35567" w14:textId="7F4942B0" w:rsidR="00F737E0" w:rsidRPr="00B204F6" w:rsidRDefault="005E55AA">
                <w:pPr>
                  <w:pStyle w:val="TableParagraph"/>
                  <w:spacing w:before="65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34520B14" w14:textId="77777777">
        <w:trPr>
          <w:trHeight w:val="566"/>
        </w:trPr>
        <w:tc>
          <w:tcPr>
            <w:tcW w:w="5174" w:type="dxa"/>
          </w:tcPr>
          <w:p w14:paraId="4BF688B8" w14:textId="77777777" w:rsidR="00F737E0" w:rsidRPr="00B204F6" w:rsidRDefault="00AB794D">
            <w:pPr>
              <w:pStyle w:val="TableParagraph"/>
              <w:spacing w:line="252" w:lineRule="auto"/>
              <w:ind w:left="50" w:right="17" w:hanging="1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 xml:space="preserve">Ability to learn: </w:t>
            </w:r>
            <w:r w:rsidRPr="00B204F6">
              <w:rPr>
                <w:w w:val="105"/>
                <w:sz w:val="18"/>
                <w:szCs w:val="18"/>
              </w:rPr>
              <w:t>The candidate is adept at acquiring new knowledge and skills with minimal need for repetition.</w:t>
            </w:r>
          </w:p>
        </w:tc>
        <w:sdt>
          <w:sdtPr>
            <w:rPr>
              <w:sz w:val="18"/>
              <w:szCs w:val="18"/>
            </w:rPr>
            <w:id w:val="201579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4BE7DB47" w14:textId="119A4AFB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042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8D403DE" w14:textId="43CBA739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971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18A523A8" w14:textId="6AFEACDE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62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1255ACDD" w14:textId="53FDC64F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07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7BD5630A" w14:textId="27BDC8CB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13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44455EC9" w14:textId="6B29650D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3AF5A617" w14:textId="77777777">
        <w:trPr>
          <w:trHeight w:val="566"/>
        </w:trPr>
        <w:tc>
          <w:tcPr>
            <w:tcW w:w="5174" w:type="dxa"/>
          </w:tcPr>
          <w:p w14:paraId="4A7FD1BC" w14:textId="77777777" w:rsidR="00F737E0" w:rsidRPr="00B204F6" w:rsidRDefault="00AB794D">
            <w:pPr>
              <w:pStyle w:val="TableParagraph"/>
              <w:spacing w:line="252" w:lineRule="auto"/>
              <w:ind w:left="50" w:right="17" w:hanging="1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Intellectual curiosity</w:t>
            </w:r>
            <w:r w:rsidRPr="00B204F6">
              <w:rPr>
                <w:w w:val="105"/>
                <w:sz w:val="18"/>
                <w:szCs w:val="18"/>
              </w:rPr>
              <w:t>: Eager to learn, asks probing questions, intrigued by processes, challenges and questions</w:t>
            </w:r>
          </w:p>
        </w:tc>
        <w:sdt>
          <w:sdtPr>
            <w:rPr>
              <w:sz w:val="18"/>
              <w:szCs w:val="18"/>
            </w:rPr>
            <w:id w:val="123272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249E007A" w14:textId="7E382A5C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977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5C85005E" w14:textId="0172E589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106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756BEAE4" w14:textId="285800F5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6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481F1760" w14:textId="7370E585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735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6BD0A31A" w14:textId="620EB5D0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03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E0E057F" w14:textId="77AC8540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28BF8B39" w14:textId="77777777" w:rsidTr="00F205BB">
        <w:trPr>
          <w:trHeight w:val="638"/>
        </w:trPr>
        <w:tc>
          <w:tcPr>
            <w:tcW w:w="5174" w:type="dxa"/>
          </w:tcPr>
          <w:p w14:paraId="7CF188BC" w14:textId="6934A669" w:rsidR="00F737E0" w:rsidRPr="00B204F6" w:rsidRDefault="00AB794D" w:rsidP="00FD2CD8">
            <w:pPr>
              <w:pStyle w:val="TableParagraph"/>
              <w:spacing w:line="252" w:lineRule="auto"/>
              <w:ind w:left="50" w:right="17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 xml:space="preserve">Intellectual ability: </w:t>
            </w:r>
            <w:r w:rsidRPr="00B204F6">
              <w:rPr>
                <w:w w:val="105"/>
                <w:sz w:val="18"/>
                <w:szCs w:val="18"/>
              </w:rPr>
              <w:t>Capable of synthesizing info</w:t>
            </w:r>
            <w:r w:rsidR="005E55AA" w:rsidRPr="00B204F6">
              <w:rPr>
                <w:w w:val="105"/>
                <w:sz w:val="18"/>
                <w:szCs w:val="18"/>
              </w:rPr>
              <w:t>rmation from various sources</w:t>
            </w:r>
            <w:r w:rsidRPr="00B204F6">
              <w:rPr>
                <w:w w:val="105"/>
                <w:sz w:val="18"/>
                <w:szCs w:val="18"/>
              </w:rPr>
              <w:t>, distilling important facts</w:t>
            </w:r>
          </w:p>
        </w:tc>
        <w:sdt>
          <w:sdtPr>
            <w:rPr>
              <w:sz w:val="18"/>
              <w:szCs w:val="18"/>
            </w:rPr>
            <w:id w:val="-4683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59177FF8" w14:textId="052141DA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9236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759527AE" w14:textId="5EB2AA19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249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76202F33" w14:textId="4D9C0E8C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925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4BBFB46F" w14:textId="6370D62E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245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1479D860" w14:textId="6880D472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0867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16E8A62" w14:textId="5B546F5F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27C841A1" w14:textId="77777777" w:rsidTr="00B204F6">
        <w:trPr>
          <w:trHeight w:val="1061"/>
        </w:trPr>
        <w:tc>
          <w:tcPr>
            <w:tcW w:w="5174" w:type="dxa"/>
          </w:tcPr>
          <w:p w14:paraId="574CD755" w14:textId="606D33E1" w:rsidR="00F737E0" w:rsidRPr="00B204F6" w:rsidRDefault="00AB794D" w:rsidP="00FD2CD8">
            <w:pPr>
              <w:pStyle w:val="TableParagraph"/>
              <w:spacing w:line="254" w:lineRule="auto"/>
              <w:ind w:left="50" w:right="17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3"/>
                <w:sz w:val="18"/>
                <w:szCs w:val="18"/>
              </w:rPr>
              <w:t>Self</w:t>
            </w:r>
            <w:r w:rsidRPr="00B204F6">
              <w:rPr>
                <w:b/>
                <w:w w:val="34"/>
                <w:sz w:val="18"/>
                <w:szCs w:val="18"/>
              </w:rPr>
              <w:t>-­‐</w:t>
            </w:r>
            <w:r w:rsidRPr="00B204F6">
              <w:rPr>
                <w:b/>
                <w:w w:val="103"/>
                <w:sz w:val="18"/>
                <w:szCs w:val="18"/>
              </w:rPr>
              <w:t>motivation</w:t>
            </w:r>
            <w:r w:rsidRPr="00B204F6">
              <w:rPr>
                <w:w w:val="103"/>
                <w:sz w:val="18"/>
                <w:szCs w:val="18"/>
              </w:rPr>
              <w:t>: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Drives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own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education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and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required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projects</w:t>
            </w:r>
            <w:r w:rsidRPr="00B204F6">
              <w:rPr>
                <w:w w:val="105"/>
                <w:sz w:val="18"/>
                <w:szCs w:val="18"/>
              </w:rPr>
              <w:t>, reads widely and extensively (seeks out the primary literature), meets deadlines, does not need prompting, independent</w:t>
            </w:r>
          </w:p>
        </w:tc>
        <w:sdt>
          <w:sdtPr>
            <w:rPr>
              <w:sz w:val="18"/>
              <w:szCs w:val="18"/>
            </w:rPr>
            <w:id w:val="27237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39EDB89D" w14:textId="3EBA7DC6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890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6FD0259D" w14:textId="37DD3215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772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1F3FFC49" w14:textId="18EE401E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364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74BE46EC" w14:textId="414EA5B8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399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42B3B3BC" w14:textId="04B9BB1A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007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30311A3" w14:textId="3E619075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2D92C295" w14:textId="77777777" w:rsidTr="00B204F6">
        <w:trPr>
          <w:trHeight w:val="638"/>
        </w:trPr>
        <w:tc>
          <w:tcPr>
            <w:tcW w:w="5174" w:type="dxa"/>
          </w:tcPr>
          <w:p w14:paraId="488A85CC" w14:textId="77777777" w:rsidR="00F737E0" w:rsidRPr="00B204F6" w:rsidRDefault="00AB794D">
            <w:pPr>
              <w:pStyle w:val="TableParagraph"/>
              <w:spacing w:line="252" w:lineRule="auto"/>
              <w:ind w:left="50" w:right="17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 xml:space="preserve">Multitasking ability: </w:t>
            </w:r>
            <w:r w:rsidRPr="00B204F6">
              <w:rPr>
                <w:w w:val="105"/>
                <w:sz w:val="18"/>
                <w:szCs w:val="18"/>
              </w:rPr>
              <w:t>Has the ability to juggle clinical duties, research project, and independent board study in a residency</w:t>
            </w:r>
          </w:p>
        </w:tc>
        <w:sdt>
          <w:sdtPr>
            <w:rPr>
              <w:sz w:val="18"/>
              <w:szCs w:val="18"/>
            </w:rPr>
            <w:id w:val="19558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053BB875" w14:textId="7B82C65A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26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5F200FB5" w14:textId="043D1C92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164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6C077D3A" w14:textId="239C843C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178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765BF82D" w14:textId="45F20A3A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798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414CDBF2" w14:textId="702F5858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428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C9EA7A9" w14:textId="76DF5F03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6DD3F695" w14:textId="77777777" w:rsidTr="00B204F6">
        <w:trPr>
          <w:trHeight w:val="449"/>
        </w:trPr>
        <w:tc>
          <w:tcPr>
            <w:tcW w:w="5174" w:type="dxa"/>
          </w:tcPr>
          <w:p w14:paraId="723F8CD7" w14:textId="77777777" w:rsidR="00F737E0" w:rsidRPr="00B204F6" w:rsidRDefault="00AB794D">
            <w:pPr>
              <w:pStyle w:val="TableParagraph"/>
              <w:ind w:left="50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Flexibility</w:t>
            </w:r>
            <w:r w:rsidRPr="00B204F6">
              <w:rPr>
                <w:w w:val="105"/>
                <w:sz w:val="18"/>
                <w:szCs w:val="18"/>
              </w:rPr>
              <w:t>: Adaptable, can respond to varying needs</w:t>
            </w:r>
          </w:p>
        </w:tc>
        <w:sdt>
          <w:sdtPr>
            <w:rPr>
              <w:sz w:val="18"/>
              <w:szCs w:val="18"/>
            </w:rPr>
            <w:id w:val="-37623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0B0B1596" w14:textId="6FB98F8B" w:rsidR="00F737E0" w:rsidRPr="00B204F6" w:rsidRDefault="005E55A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7622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4347CA2C" w14:textId="13C5A159" w:rsidR="00F737E0" w:rsidRPr="00B204F6" w:rsidRDefault="005E55A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8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3423DA0B" w14:textId="2D20FA3F" w:rsidR="00F737E0" w:rsidRPr="00B204F6" w:rsidRDefault="005E55A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3876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5E70AC97" w14:textId="5411AE9B" w:rsidR="00F737E0" w:rsidRPr="00B204F6" w:rsidRDefault="005E55A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40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2399F978" w14:textId="476C29A9" w:rsidR="00F737E0" w:rsidRPr="00B204F6" w:rsidRDefault="005E55A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028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504378D" w14:textId="3D30256C" w:rsidR="00F737E0" w:rsidRPr="00B204F6" w:rsidRDefault="005E55A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482F075F" w14:textId="77777777" w:rsidTr="00B204F6">
        <w:trPr>
          <w:trHeight w:val="1079"/>
        </w:trPr>
        <w:tc>
          <w:tcPr>
            <w:tcW w:w="5174" w:type="dxa"/>
          </w:tcPr>
          <w:p w14:paraId="77A7B493" w14:textId="692CAC21" w:rsidR="00F737E0" w:rsidRPr="00B204F6" w:rsidRDefault="00AB794D" w:rsidP="001E72B3">
            <w:pPr>
              <w:pStyle w:val="TableParagraph"/>
              <w:spacing w:line="252" w:lineRule="auto"/>
              <w:ind w:left="50" w:right="379"/>
              <w:jc w:val="both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Work ethic</w:t>
            </w:r>
            <w:r w:rsidRPr="00B204F6">
              <w:rPr>
                <w:w w:val="105"/>
                <w:sz w:val="18"/>
                <w:szCs w:val="18"/>
              </w:rPr>
              <w:t xml:space="preserve">: </w:t>
            </w:r>
            <w:r w:rsidR="001E72B3" w:rsidRPr="00B204F6">
              <w:rPr>
                <w:w w:val="105"/>
                <w:sz w:val="18"/>
                <w:szCs w:val="18"/>
              </w:rPr>
              <w:t>R</w:t>
            </w:r>
            <w:r w:rsidRPr="00B204F6">
              <w:rPr>
                <w:w w:val="105"/>
                <w:sz w:val="18"/>
                <w:szCs w:val="18"/>
              </w:rPr>
              <w:t>egularly goes a</w:t>
            </w:r>
            <w:r w:rsidR="003C40DB" w:rsidRPr="00B204F6">
              <w:rPr>
                <w:w w:val="105"/>
                <w:sz w:val="18"/>
                <w:szCs w:val="18"/>
              </w:rPr>
              <w:t xml:space="preserve">bove and beyond expectations, handles stress well, </w:t>
            </w:r>
            <w:r w:rsidRPr="00B204F6">
              <w:rPr>
                <w:w w:val="105"/>
                <w:sz w:val="18"/>
                <w:szCs w:val="18"/>
              </w:rPr>
              <w:t>maintains a positive attitude even in the face of adversity, reliable, punctual, trustworthy</w:t>
            </w:r>
          </w:p>
        </w:tc>
        <w:sdt>
          <w:sdtPr>
            <w:rPr>
              <w:sz w:val="18"/>
              <w:szCs w:val="18"/>
            </w:rPr>
            <w:id w:val="32317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77C774BE" w14:textId="2F593020" w:rsidR="00F737E0" w:rsidRPr="00B204F6" w:rsidRDefault="003C40DB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3456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39D69B47" w14:textId="3228C20A" w:rsidR="00F737E0" w:rsidRPr="00B204F6" w:rsidRDefault="003C40DB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81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790FCF2D" w14:textId="4CEA7931" w:rsidR="00F737E0" w:rsidRPr="00B204F6" w:rsidRDefault="003C40DB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5158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6E8BF020" w14:textId="51C1AFF6" w:rsidR="00F737E0" w:rsidRPr="00B204F6" w:rsidRDefault="003C40DB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282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0987E25B" w14:textId="00BD088B" w:rsidR="00F737E0" w:rsidRPr="00B204F6" w:rsidRDefault="003C40DB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395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3D0371BC" w14:textId="7A53E62F" w:rsidR="00F737E0" w:rsidRPr="00B204F6" w:rsidRDefault="003C40DB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7EFD672C" w14:textId="77777777" w:rsidTr="00B204F6">
        <w:trPr>
          <w:trHeight w:val="836"/>
        </w:trPr>
        <w:tc>
          <w:tcPr>
            <w:tcW w:w="5174" w:type="dxa"/>
          </w:tcPr>
          <w:p w14:paraId="4F3AABB1" w14:textId="3F238D2A" w:rsidR="00F737E0" w:rsidRPr="00B204F6" w:rsidRDefault="003C40DB">
            <w:pPr>
              <w:pStyle w:val="TableParagraph"/>
              <w:spacing w:line="252" w:lineRule="auto"/>
              <w:ind w:left="50" w:right="17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Personality traits</w:t>
            </w:r>
            <w:r w:rsidR="00AB794D" w:rsidRPr="00B204F6">
              <w:rPr>
                <w:w w:val="105"/>
                <w:sz w:val="18"/>
                <w:szCs w:val="18"/>
              </w:rPr>
              <w:t>: Works well with others,</w:t>
            </w:r>
            <w:r w:rsidRPr="00B204F6">
              <w:rPr>
                <w:w w:val="105"/>
                <w:sz w:val="18"/>
                <w:szCs w:val="18"/>
              </w:rPr>
              <w:t xml:space="preserve"> treats others with respect and consideration regardless of rank/title,</w:t>
            </w:r>
            <w:r w:rsidR="00AB794D" w:rsidRPr="00B204F6">
              <w:rPr>
                <w:w w:val="105"/>
                <w:sz w:val="18"/>
                <w:szCs w:val="18"/>
              </w:rPr>
              <w:t xml:space="preserve"> volunteers for tasks, does not feel certain tasks are beneath them.</w:t>
            </w:r>
          </w:p>
        </w:tc>
        <w:sdt>
          <w:sdtPr>
            <w:rPr>
              <w:sz w:val="18"/>
              <w:szCs w:val="18"/>
            </w:rPr>
            <w:id w:val="3589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18D97986" w14:textId="73E5CB33" w:rsidR="00F737E0" w:rsidRPr="00B204F6" w:rsidRDefault="003C40DB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289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6A17C372" w14:textId="0046D359" w:rsidR="00F737E0" w:rsidRPr="00B204F6" w:rsidRDefault="003C40DB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856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2CB1EE57" w14:textId="3830888F" w:rsidR="00F737E0" w:rsidRPr="00B204F6" w:rsidRDefault="003C40DB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9008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41115819" w14:textId="2B1A0737" w:rsidR="00F737E0" w:rsidRPr="00B204F6" w:rsidRDefault="003C40DB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9720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516D7E6A" w14:textId="68140917" w:rsidR="00F737E0" w:rsidRPr="00B204F6" w:rsidRDefault="003C40DB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899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0977F59" w14:textId="13196E2F" w:rsidR="00F737E0" w:rsidRPr="00B204F6" w:rsidRDefault="003C40DB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6393F0D9" w14:textId="77777777" w:rsidTr="00F205BB">
        <w:trPr>
          <w:trHeight w:val="647"/>
        </w:trPr>
        <w:tc>
          <w:tcPr>
            <w:tcW w:w="5174" w:type="dxa"/>
          </w:tcPr>
          <w:p w14:paraId="4BEA526D" w14:textId="1BDD2101" w:rsidR="00F737E0" w:rsidRPr="00B204F6" w:rsidRDefault="00AB794D" w:rsidP="001E72B3">
            <w:pPr>
              <w:pStyle w:val="TableParagraph"/>
              <w:spacing w:line="254" w:lineRule="auto"/>
              <w:ind w:left="50" w:right="234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3"/>
                <w:sz w:val="18"/>
                <w:szCs w:val="18"/>
              </w:rPr>
              <w:t>Research</w:t>
            </w:r>
            <w:r w:rsidRPr="00B204F6">
              <w:rPr>
                <w:b/>
                <w:sz w:val="18"/>
                <w:szCs w:val="18"/>
              </w:rPr>
              <w:t xml:space="preserve"> </w:t>
            </w:r>
            <w:r w:rsidRPr="00B204F6">
              <w:rPr>
                <w:b/>
                <w:w w:val="103"/>
                <w:sz w:val="18"/>
                <w:szCs w:val="18"/>
              </w:rPr>
              <w:t>potential:</w:t>
            </w:r>
            <w:r w:rsidRPr="00B204F6">
              <w:rPr>
                <w:b/>
                <w:sz w:val="18"/>
                <w:szCs w:val="18"/>
              </w:rPr>
              <w:t xml:space="preserve">  </w:t>
            </w:r>
            <w:r w:rsidRPr="00B204F6">
              <w:rPr>
                <w:w w:val="104"/>
                <w:sz w:val="18"/>
                <w:szCs w:val="18"/>
              </w:rPr>
              <w:t>Has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the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ability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to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participate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in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4"/>
                <w:sz w:val="18"/>
                <w:szCs w:val="18"/>
              </w:rPr>
              <w:t>clinical</w:t>
            </w:r>
            <w:r w:rsidRPr="00B204F6">
              <w:rPr>
                <w:sz w:val="18"/>
                <w:szCs w:val="18"/>
              </w:rPr>
              <w:t xml:space="preserve"> </w:t>
            </w:r>
            <w:r w:rsidR="001E72B3" w:rsidRPr="00B204F6">
              <w:rPr>
                <w:w w:val="104"/>
                <w:sz w:val="18"/>
                <w:szCs w:val="18"/>
              </w:rPr>
              <w:t>pathology</w:t>
            </w:r>
            <w:r w:rsidRPr="00B204F6">
              <w:rPr>
                <w:w w:val="34"/>
                <w:sz w:val="18"/>
                <w:szCs w:val="18"/>
              </w:rPr>
              <w:t xml:space="preserve">-­‐ </w:t>
            </w:r>
            <w:r w:rsidRPr="00B204F6">
              <w:rPr>
                <w:w w:val="105"/>
                <w:sz w:val="18"/>
                <w:szCs w:val="18"/>
              </w:rPr>
              <w:t>related research</w:t>
            </w:r>
          </w:p>
        </w:tc>
        <w:sdt>
          <w:sdtPr>
            <w:rPr>
              <w:sz w:val="18"/>
              <w:szCs w:val="18"/>
            </w:rPr>
            <w:id w:val="12776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7768FF94" w14:textId="6A09B4AD" w:rsidR="00F737E0" w:rsidRPr="00B204F6" w:rsidRDefault="003C40DB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83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221C4C2" w14:textId="6D0A9CA4" w:rsidR="00F737E0" w:rsidRPr="00B204F6" w:rsidRDefault="003C40DB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54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348600D9" w14:textId="45C7DF61" w:rsidR="00F737E0" w:rsidRPr="00B204F6" w:rsidRDefault="003C40DB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874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13DB4B6B" w14:textId="293F200F" w:rsidR="00F737E0" w:rsidRPr="00B204F6" w:rsidRDefault="003C40DB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872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5EE8FF64" w14:textId="23AFD2CB" w:rsidR="00F737E0" w:rsidRPr="00B204F6" w:rsidRDefault="003C40DB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143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2B9A9006" w14:textId="5336F1CF" w:rsidR="00F737E0" w:rsidRPr="00B204F6" w:rsidRDefault="003C40DB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1174A3AD" w14:textId="77777777" w:rsidTr="00B204F6">
        <w:trPr>
          <w:trHeight w:val="764"/>
        </w:trPr>
        <w:tc>
          <w:tcPr>
            <w:tcW w:w="5174" w:type="dxa"/>
          </w:tcPr>
          <w:p w14:paraId="3D8B974A" w14:textId="01478735" w:rsidR="00F737E0" w:rsidRPr="00B204F6" w:rsidRDefault="00AB794D">
            <w:pPr>
              <w:pStyle w:val="TableParagraph"/>
              <w:spacing w:line="247" w:lineRule="auto"/>
              <w:ind w:left="50" w:right="478" w:hanging="1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Oral</w:t>
            </w:r>
            <w:r w:rsidR="006971FA" w:rsidRPr="00B204F6">
              <w:rPr>
                <w:b/>
                <w:w w:val="105"/>
                <w:sz w:val="18"/>
                <w:szCs w:val="18"/>
              </w:rPr>
              <w:t xml:space="preserve"> communication</w:t>
            </w:r>
            <w:r w:rsidRPr="00B204F6">
              <w:rPr>
                <w:w w:val="105"/>
                <w:sz w:val="18"/>
                <w:szCs w:val="18"/>
              </w:rPr>
              <w:t xml:space="preserve">: Articulate, can communicate complex medical or </w:t>
            </w:r>
            <w:r w:rsidRPr="00B204F6">
              <w:rPr>
                <w:w w:val="103"/>
                <w:sz w:val="18"/>
                <w:szCs w:val="18"/>
              </w:rPr>
              <w:t>scientific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3"/>
                <w:sz w:val="18"/>
                <w:szCs w:val="18"/>
              </w:rPr>
              <w:t>concepts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3"/>
                <w:sz w:val="18"/>
                <w:szCs w:val="18"/>
              </w:rPr>
              <w:t>to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3"/>
                <w:sz w:val="18"/>
                <w:szCs w:val="18"/>
              </w:rPr>
              <w:t>clients/co</w:t>
            </w:r>
            <w:r w:rsidRPr="00B204F6">
              <w:rPr>
                <w:w w:val="34"/>
                <w:sz w:val="18"/>
                <w:szCs w:val="18"/>
              </w:rPr>
              <w:t>-­‐</w:t>
            </w:r>
            <w:r w:rsidRPr="00B204F6">
              <w:rPr>
                <w:w w:val="103"/>
                <w:sz w:val="18"/>
                <w:szCs w:val="18"/>
              </w:rPr>
              <w:t>workers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3"/>
                <w:sz w:val="18"/>
                <w:szCs w:val="18"/>
              </w:rPr>
              <w:t>or</w:t>
            </w:r>
            <w:r w:rsidRPr="00B204F6">
              <w:rPr>
                <w:sz w:val="18"/>
                <w:szCs w:val="18"/>
              </w:rPr>
              <w:t xml:space="preserve"> </w:t>
            </w:r>
            <w:r w:rsidRPr="00B204F6">
              <w:rPr>
                <w:w w:val="103"/>
                <w:sz w:val="18"/>
                <w:szCs w:val="18"/>
              </w:rPr>
              <w:t>trainees</w:t>
            </w:r>
          </w:p>
        </w:tc>
        <w:sdt>
          <w:sdtPr>
            <w:rPr>
              <w:sz w:val="18"/>
              <w:szCs w:val="18"/>
            </w:rPr>
            <w:id w:val="124776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2F37BF49" w14:textId="2E5754B2" w:rsidR="00F737E0" w:rsidRPr="00B204F6" w:rsidRDefault="006971F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204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08B21F5A" w14:textId="521092D9" w:rsidR="00F737E0" w:rsidRPr="00B204F6" w:rsidRDefault="006971F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404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34696C47" w14:textId="10F5C5AA" w:rsidR="00F737E0" w:rsidRPr="00B204F6" w:rsidRDefault="006971F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6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4B6BBC8E" w14:textId="3C2FE15B" w:rsidR="00F737E0" w:rsidRPr="00B204F6" w:rsidRDefault="006971F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084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7F2D687A" w14:textId="3462A3AF" w:rsidR="00F737E0" w:rsidRPr="00B204F6" w:rsidRDefault="006971F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68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C0E08CF" w14:textId="0D194710" w:rsidR="00F737E0" w:rsidRPr="00B204F6" w:rsidRDefault="006971F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37E0" w:rsidRPr="00B204F6" w14:paraId="00FFDBBA" w14:textId="77777777" w:rsidTr="00B204F6">
        <w:trPr>
          <w:trHeight w:val="674"/>
        </w:trPr>
        <w:tc>
          <w:tcPr>
            <w:tcW w:w="5174" w:type="dxa"/>
          </w:tcPr>
          <w:p w14:paraId="02971493" w14:textId="6AF704DF" w:rsidR="00F737E0" w:rsidRPr="00B204F6" w:rsidRDefault="006971FA" w:rsidP="006971FA">
            <w:pPr>
              <w:pStyle w:val="TableParagraph"/>
              <w:spacing w:before="61" w:line="230" w:lineRule="atLeast"/>
              <w:ind w:left="50" w:right="234"/>
              <w:jc w:val="left"/>
              <w:rPr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Written communication</w:t>
            </w:r>
            <w:r w:rsidR="00AB794D" w:rsidRPr="00B204F6">
              <w:rPr>
                <w:w w:val="105"/>
                <w:sz w:val="18"/>
                <w:szCs w:val="18"/>
              </w:rPr>
              <w:t xml:space="preserve">: Articulate, </w:t>
            </w:r>
            <w:r w:rsidRPr="00B204F6">
              <w:rPr>
                <w:w w:val="105"/>
                <w:sz w:val="18"/>
                <w:szCs w:val="18"/>
              </w:rPr>
              <w:t xml:space="preserve">organized, </w:t>
            </w:r>
            <w:r w:rsidR="00AB794D" w:rsidRPr="00B204F6">
              <w:rPr>
                <w:w w:val="105"/>
                <w:sz w:val="18"/>
                <w:szCs w:val="18"/>
              </w:rPr>
              <w:t>can communicate compl</w:t>
            </w:r>
            <w:r w:rsidRPr="00B204F6">
              <w:rPr>
                <w:w w:val="105"/>
                <w:sz w:val="18"/>
                <w:szCs w:val="18"/>
              </w:rPr>
              <w:t>ex medical/scientific concepts</w:t>
            </w:r>
          </w:p>
        </w:tc>
        <w:sdt>
          <w:sdtPr>
            <w:rPr>
              <w:sz w:val="18"/>
              <w:szCs w:val="18"/>
            </w:rPr>
            <w:id w:val="141373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78FCFFC6" w14:textId="783A0522" w:rsidR="00F737E0" w:rsidRPr="00B204F6" w:rsidRDefault="006971FA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991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CED4DDD" w14:textId="5297532C" w:rsidR="00F737E0" w:rsidRPr="00B204F6" w:rsidRDefault="006971FA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9334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56D0D64C" w14:textId="43B8918B" w:rsidR="00F737E0" w:rsidRPr="00B204F6" w:rsidRDefault="006971FA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957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24BA1899" w14:textId="7F0DE62D" w:rsidR="00F737E0" w:rsidRPr="00B204F6" w:rsidRDefault="006971FA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3620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124E6A25" w14:textId="158B6147" w:rsidR="00F737E0" w:rsidRPr="00B204F6" w:rsidRDefault="006971FA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0734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54AC8A2" w14:textId="3C29C469" w:rsidR="00F737E0" w:rsidRPr="00B204F6" w:rsidRDefault="006971FA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F4DFC" w:rsidRPr="00B204F6" w14:paraId="4C59CAB3" w14:textId="77777777">
        <w:trPr>
          <w:trHeight w:val="763"/>
        </w:trPr>
        <w:tc>
          <w:tcPr>
            <w:tcW w:w="5174" w:type="dxa"/>
          </w:tcPr>
          <w:p w14:paraId="77970B75" w14:textId="43EA80E0" w:rsidR="006F4DFC" w:rsidRPr="00B204F6" w:rsidRDefault="006F4DFC" w:rsidP="006F4DFC">
            <w:pPr>
              <w:pStyle w:val="TableParagraph"/>
              <w:spacing w:before="61" w:line="230" w:lineRule="atLeast"/>
              <w:ind w:left="50" w:right="234"/>
              <w:jc w:val="left"/>
              <w:rPr>
                <w:b/>
                <w:w w:val="105"/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 xml:space="preserve">Teaching abilities: </w:t>
            </w:r>
            <w:r w:rsidRPr="00B204F6">
              <w:rPr>
                <w:w w:val="105"/>
                <w:sz w:val="18"/>
                <w:szCs w:val="18"/>
              </w:rPr>
              <w:t>Effective engaging in small, large group or one-on-one interactions</w:t>
            </w:r>
          </w:p>
        </w:tc>
        <w:sdt>
          <w:sdtPr>
            <w:rPr>
              <w:sz w:val="18"/>
              <w:szCs w:val="18"/>
            </w:rPr>
            <w:id w:val="123605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14:paraId="789F72A6" w14:textId="465ACB25" w:rsidR="006F4DFC" w:rsidRPr="00B204F6" w:rsidRDefault="006F4DFC" w:rsidP="006F4DFC">
                <w:pPr>
                  <w:pStyle w:val="TableParagraph"/>
                  <w:ind w:left="320"/>
                  <w:jc w:val="left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630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7FE40EB" w14:textId="4D93ABA9" w:rsidR="006F4DFC" w:rsidRPr="00B204F6" w:rsidRDefault="006F4DFC" w:rsidP="006F4DFC">
                <w:pPr>
                  <w:pStyle w:val="TableParagraph"/>
                  <w:ind w:right="11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637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</w:tcPr>
              <w:p w14:paraId="100D3F88" w14:textId="352D60EA" w:rsidR="006F4DFC" w:rsidRPr="00B204F6" w:rsidRDefault="006F4DFC" w:rsidP="006F4DFC">
                <w:pPr>
                  <w:pStyle w:val="TableParagraph"/>
                  <w:ind w:right="51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166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" w:type="dxa"/>
              </w:tcPr>
              <w:p w14:paraId="674AF4CF" w14:textId="28EBC7C7" w:rsidR="006F4DFC" w:rsidRPr="00B204F6" w:rsidRDefault="006F4DFC" w:rsidP="006F4DFC">
                <w:pPr>
                  <w:pStyle w:val="TableParagraph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319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</w:tcPr>
              <w:p w14:paraId="419E9013" w14:textId="785BDDCE" w:rsidR="006F4DFC" w:rsidRPr="00B204F6" w:rsidRDefault="006F4DFC" w:rsidP="006F4DFC">
                <w:pPr>
                  <w:pStyle w:val="TableParagraph"/>
                  <w:ind w:right="75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3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B0A11CC" w14:textId="775910BC" w:rsidR="006F4DFC" w:rsidRPr="00B204F6" w:rsidRDefault="006F4DFC" w:rsidP="006F4DFC">
                <w:pPr>
                  <w:pStyle w:val="TableParagraph"/>
                  <w:ind w:left="159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29D1F1F" w14:textId="77777777" w:rsidR="00F737E0" w:rsidRPr="00B204F6" w:rsidRDefault="00F737E0">
      <w:pPr>
        <w:rPr>
          <w:sz w:val="18"/>
          <w:szCs w:val="18"/>
        </w:rPr>
        <w:sectPr w:rsidR="00F737E0" w:rsidRPr="00B204F6">
          <w:footerReference w:type="default" r:id="rId9"/>
          <w:pgSz w:w="12240" w:h="15840"/>
          <w:pgMar w:top="640" w:right="1280" w:bottom="640" w:left="1020" w:header="0" w:footer="442" w:gutter="0"/>
          <w:pgNumType w:start="1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  <w:gridCol w:w="878"/>
        <w:gridCol w:w="679"/>
        <w:gridCol w:w="796"/>
        <w:gridCol w:w="878"/>
        <w:gridCol w:w="903"/>
        <w:gridCol w:w="566"/>
      </w:tblGrid>
      <w:tr w:rsidR="00F737E0" w:rsidRPr="00B204F6" w14:paraId="3478F400" w14:textId="77777777">
        <w:trPr>
          <w:trHeight w:val="528"/>
        </w:trPr>
        <w:tc>
          <w:tcPr>
            <w:tcW w:w="5015" w:type="dxa"/>
          </w:tcPr>
          <w:p w14:paraId="10BFDD14" w14:textId="510B91F0" w:rsidR="00F737E0" w:rsidRPr="00B204F6" w:rsidRDefault="00F737E0" w:rsidP="00FD2CD8">
            <w:pPr>
              <w:pStyle w:val="TableParagraph"/>
              <w:spacing w:before="6" w:line="254" w:lineRule="auto"/>
              <w:ind w:left="49" w:right="358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2B910E2D" w14:textId="4EBB44E2" w:rsidR="00F737E0" w:rsidRPr="00B204F6" w:rsidRDefault="00F737E0">
            <w:pPr>
              <w:pStyle w:val="TableParagraph"/>
              <w:spacing w:before="6"/>
              <w:ind w:left="190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14:paraId="76D999E1" w14:textId="784872C4" w:rsidR="00F737E0" w:rsidRPr="00B204F6" w:rsidRDefault="00F737E0">
            <w:pPr>
              <w:pStyle w:val="TableParagraph"/>
              <w:spacing w:before="6"/>
              <w:ind w:left="4"/>
              <w:rPr>
                <w:sz w:val="18"/>
                <w:szCs w:val="18"/>
              </w:rPr>
            </w:pPr>
          </w:p>
        </w:tc>
        <w:tc>
          <w:tcPr>
            <w:tcW w:w="796" w:type="dxa"/>
          </w:tcPr>
          <w:p w14:paraId="14F13C29" w14:textId="0797F7CB" w:rsidR="00F737E0" w:rsidRPr="00B204F6" w:rsidRDefault="00F737E0">
            <w:pPr>
              <w:pStyle w:val="TableParagraph"/>
              <w:spacing w:before="6"/>
              <w:ind w:right="64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059DA845" w14:textId="6E32CCD8" w:rsidR="00F737E0" w:rsidRPr="00B204F6" w:rsidRDefault="00F737E0">
            <w:pPr>
              <w:pStyle w:val="TableParagraph"/>
              <w:spacing w:before="6"/>
              <w:ind w:right="26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C4D1B76" w14:textId="4ED92747" w:rsidR="00F737E0" w:rsidRPr="00B204F6" w:rsidRDefault="00F737E0">
            <w:pPr>
              <w:pStyle w:val="TableParagraph"/>
              <w:spacing w:before="6"/>
              <w:ind w:right="12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52340C8" w14:textId="20953602" w:rsidR="00F737E0" w:rsidRPr="00B204F6" w:rsidRDefault="00F737E0">
            <w:pPr>
              <w:pStyle w:val="TableParagraph"/>
              <w:spacing w:before="6"/>
              <w:ind w:left="192"/>
              <w:rPr>
                <w:sz w:val="18"/>
                <w:szCs w:val="18"/>
              </w:rPr>
            </w:pPr>
          </w:p>
        </w:tc>
      </w:tr>
      <w:tr w:rsidR="00F737E0" w:rsidRPr="00B204F6" w14:paraId="29403695" w14:textId="77777777">
        <w:trPr>
          <w:trHeight w:val="295"/>
        </w:trPr>
        <w:tc>
          <w:tcPr>
            <w:tcW w:w="5015" w:type="dxa"/>
          </w:tcPr>
          <w:p w14:paraId="1F357872" w14:textId="1B93406D" w:rsidR="00F737E0" w:rsidRPr="00B204F6" w:rsidRDefault="00B204F6" w:rsidP="00B204F6">
            <w:pPr>
              <w:pStyle w:val="TableParagraph"/>
              <w:spacing w:line="206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="00AB794D" w:rsidRPr="00B204F6">
              <w:rPr>
                <w:b/>
                <w:w w:val="105"/>
                <w:sz w:val="18"/>
                <w:szCs w:val="18"/>
              </w:rPr>
              <w:t>Ov</w:t>
            </w:r>
            <w:r w:rsidR="00F205BB" w:rsidRPr="00B204F6">
              <w:rPr>
                <w:b/>
                <w:w w:val="105"/>
                <w:sz w:val="18"/>
                <w:szCs w:val="18"/>
              </w:rPr>
              <w:t>erall ranking (compared to</w:t>
            </w:r>
            <w:r w:rsidR="00AB794D" w:rsidRPr="00B204F6">
              <w:rPr>
                <w:b/>
                <w:w w:val="105"/>
                <w:sz w:val="18"/>
                <w:szCs w:val="18"/>
              </w:rPr>
              <w:t xml:space="preserve"> similar</w:t>
            </w:r>
          </w:p>
        </w:tc>
        <w:tc>
          <w:tcPr>
            <w:tcW w:w="878" w:type="dxa"/>
          </w:tcPr>
          <w:p w14:paraId="615A7C16" w14:textId="77777777" w:rsidR="00F737E0" w:rsidRPr="00B204F6" w:rsidRDefault="00AB794D">
            <w:pPr>
              <w:pStyle w:val="TableParagraph"/>
              <w:spacing w:line="206" w:lineRule="exact"/>
              <w:ind w:left="207" w:right="17"/>
              <w:rPr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Top</w:t>
            </w:r>
          </w:p>
        </w:tc>
        <w:tc>
          <w:tcPr>
            <w:tcW w:w="679" w:type="dxa"/>
          </w:tcPr>
          <w:p w14:paraId="67574D8D" w14:textId="77777777" w:rsidR="00F737E0" w:rsidRPr="00B204F6" w:rsidRDefault="00AB794D">
            <w:pPr>
              <w:pStyle w:val="TableParagraph"/>
              <w:spacing w:line="206" w:lineRule="exact"/>
              <w:ind w:left="153" w:right="149"/>
              <w:rPr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Top</w:t>
            </w:r>
          </w:p>
        </w:tc>
        <w:tc>
          <w:tcPr>
            <w:tcW w:w="796" w:type="dxa"/>
          </w:tcPr>
          <w:p w14:paraId="1B471A34" w14:textId="77777777" w:rsidR="00F737E0" w:rsidRPr="00B204F6" w:rsidRDefault="00AB794D">
            <w:pPr>
              <w:pStyle w:val="TableParagraph"/>
              <w:spacing w:line="206" w:lineRule="exact"/>
              <w:ind w:left="146" w:right="210"/>
              <w:rPr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Top</w:t>
            </w:r>
          </w:p>
        </w:tc>
        <w:tc>
          <w:tcPr>
            <w:tcW w:w="878" w:type="dxa"/>
          </w:tcPr>
          <w:p w14:paraId="11C4F9A9" w14:textId="77777777" w:rsidR="00F737E0" w:rsidRPr="00B204F6" w:rsidRDefault="00AB794D">
            <w:pPr>
              <w:pStyle w:val="TableParagraph"/>
              <w:spacing w:line="206" w:lineRule="exact"/>
              <w:ind w:left="130" w:right="156"/>
              <w:rPr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Top</w:t>
            </w:r>
          </w:p>
        </w:tc>
        <w:tc>
          <w:tcPr>
            <w:tcW w:w="903" w:type="dxa"/>
          </w:tcPr>
          <w:p w14:paraId="4CAA87C9" w14:textId="77777777" w:rsidR="00F737E0" w:rsidRPr="00B204F6" w:rsidRDefault="00AB794D">
            <w:pPr>
              <w:pStyle w:val="TableParagraph"/>
              <w:spacing w:line="206" w:lineRule="exact"/>
              <w:ind w:left="225" w:right="237"/>
              <w:rPr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Top</w:t>
            </w:r>
          </w:p>
        </w:tc>
        <w:tc>
          <w:tcPr>
            <w:tcW w:w="566" w:type="dxa"/>
          </w:tcPr>
          <w:p w14:paraId="4527F71F" w14:textId="51121FED" w:rsidR="006971FA" w:rsidRPr="00B204F6" w:rsidRDefault="00AB794D" w:rsidP="006971FA">
            <w:pPr>
              <w:pStyle w:val="TableParagraph"/>
              <w:spacing w:line="206" w:lineRule="exact"/>
              <w:ind w:left="229" w:right="35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NA</w:t>
            </w:r>
          </w:p>
        </w:tc>
      </w:tr>
      <w:tr w:rsidR="00F737E0" w:rsidRPr="00B204F6" w14:paraId="70710E46" w14:textId="77777777">
        <w:trPr>
          <w:trHeight w:val="232"/>
        </w:trPr>
        <w:tc>
          <w:tcPr>
            <w:tcW w:w="5015" w:type="dxa"/>
          </w:tcPr>
          <w:p w14:paraId="1F7AAF33" w14:textId="77777777" w:rsidR="00F737E0" w:rsidRPr="00B204F6" w:rsidRDefault="00AB794D">
            <w:pPr>
              <w:pStyle w:val="TableParagraph"/>
              <w:spacing w:before="8" w:line="204" w:lineRule="exact"/>
              <w:ind w:left="50"/>
              <w:jc w:val="left"/>
              <w:rPr>
                <w:b/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candidates)</w:t>
            </w:r>
          </w:p>
        </w:tc>
        <w:tc>
          <w:tcPr>
            <w:tcW w:w="878" w:type="dxa"/>
          </w:tcPr>
          <w:p w14:paraId="787A556C" w14:textId="77777777" w:rsidR="00F737E0" w:rsidRPr="00B204F6" w:rsidRDefault="00AB794D">
            <w:pPr>
              <w:pStyle w:val="TableParagraph"/>
              <w:spacing w:before="8" w:line="204" w:lineRule="exact"/>
              <w:ind w:left="207" w:right="17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1%</w:t>
            </w:r>
          </w:p>
          <w:sdt>
            <w:sdtPr>
              <w:rPr>
                <w:sz w:val="18"/>
                <w:szCs w:val="18"/>
              </w:rPr>
              <w:id w:val="-1546982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FEC6D" w14:textId="45D9275D" w:rsidR="006971FA" w:rsidRPr="00B204F6" w:rsidRDefault="006971FA">
                <w:pPr>
                  <w:pStyle w:val="TableParagraph"/>
                  <w:spacing w:before="8" w:line="204" w:lineRule="exact"/>
                  <w:ind w:left="207" w:right="17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79" w:type="dxa"/>
          </w:tcPr>
          <w:p w14:paraId="31E35A12" w14:textId="77777777" w:rsidR="00F737E0" w:rsidRPr="00B204F6" w:rsidRDefault="00AB794D">
            <w:pPr>
              <w:pStyle w:val="TableParagraph"/>
              <w:spacing w:before="8" w:line="204" w:lineRule="exact"/>
              <w:ind w:left="153" w:right="148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5%</w:t>
            </w:r>
          </w:p>
          <w:sdt>
            <w:sdtPr>
              <w:rPr>
                <w:sz w:val="18"/>
                <w:szCs w:val="18"/>
              </w:rPr>
              <w:id w:val="354002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DF494" w14:textId="58DA05D1" w:rsidR="006971FA" w:rsidRPr="00B204F6" w:rsidRDefault="006971FA">
                <w:pPr>
                  <w:pStyle w:val="TableParagraph"/>
                  <w:spacing w:before="8" w:line="204" w:lineRule="exact"/>
                  <w:ind w:left="153" w:right="148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96" w:type="dxa"/>
          </w:tcPr>
          <w:p w14:paraId="0AE6773F" w14:textId="77777777" w:rsidR="00F737E0" w:rsidRPr="00B204F6" w:rsidRDefault="006971FA">
            <w:pPr>
              <w:pStyle w:val="TableParagraph"/>
              <w:spacing w:before="8" w:line="204" w:lineRule="exact"/>
              <w:ind w:left="146" w:right="210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10%</w:t>
            </w:r>
          </w:p>
          <w:sdt>
            <w:sdtPr>
              <w:rPr>
                <w:sz w:val="18"/>
                <w:szCs w:val="18"/>
              </w:rPr>
              <w:id w:val="-134700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CA995" w14:textId="1A907778" w:rsidR="006971FA" w:rsidRPr="00B204F6" w:rsidRDefault="006971FA">
                <w:pPr>
                  <w:pStyle w:val="TableParagraph"/>
                  <w:spacing w:before="8" w:line="204" w:lineRule="exact"/>
                  <w:ind w:left="146" w:right="210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14:paraId="51B94C37" w14:textId="77777777" w:rsidR="00F737E0" w:rsidRPr="00B204F6" w:rsidRDefault="00AB794D">
            <w:pPr>
              <w:pStyle w:val="TableParagraph"/>
              <w:spacing w:before="8" w:line="204" w:lineRule="exact"/>
              <w:ind w:left="131" w:right="156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20%</w:t>
            </w:r>
          </w:p>
          <w:sdt>
            <w:sdtPr>
              <w:rPr>
                <w:sz w:val="18"/>
                <w:szCs w:val="18"/>
              </w:rPr>
              <w:id w:val="-84382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28E7A" w14:textId="7248631F" w:rsidR="006971FA" w:rsidRPr="00B204F6" w:rsidRDefault="006971FA">
                <w:pPr>
                  <w:pStyle w:val="TableParagraph"/>
                  <w:spacing w:before="8" w:line="204" w:lineRule="exact"/>
                  <w:ind w:left="131" w:right="156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3" w:type="dxa"/>
          </w:tcPr>
          <w:p w14:paraId="16B90127" w14:textId="77777777" w:rsidR="00F737E0" w:rsidRPr="00B204F6" w:rsidRDefault="00AB794D">
            <w:pPr>
              <w:pStyle w:val="TableParagraph"/>
              <w:spacing w:before="8" w:line="204" w:lineRule="exact"/>
              <w:ind w:left="226" w:right="237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50%</w:t>
            </w:r>
          </w:p>
          <w:sdt>
            <w:sdtPr>
              <w:rPr>
                <w:sz w:val="18"/>
                <w:szCs w:val="18"/>
              </w:rPr>
              <w:id w:val="-1291361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08D87" w14:textId="5143B4D8" w:rsidR="006971FA" w:rsidRPr="00B204F6" w:rsidRDefault="006971FA">
                <w:pPr>
                  <w:pStyle w:val="TableParagraph"/>
                  <w:spacing w:before="8" w:line="204" w:lineRule="exact"/>
                  <w:ind w:left="226" w:right="237"/>
                  <w:rPr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66" w:type="dxa"/>
          </w:tcPr>
          <w:p w14:paraId="7D423826" w14:textId="7A54D78A" w:rsidR="00F737E0" w:rsidRPr="00B204F6" w:rsidRDefault="006971F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00B204F6">
              <w:rPr>
                <w:rFonts w:ascii="Times New Roman"/>
                <w:sz w:val="18"/>
                <w:szCs w:val="18"/>
              </w:rPr>
              <w:t xml:space="preserve">       </w:t>
            </w:r>
            <w:sdt>
              <w:sdtPr>
                <w:rPr>
                  <w:rFonts w:ascii="Times New Roman"/>
                  <w:sz w:val="18"/>
                  <w:szCs w:val="18"/>
                </w:rPr>
                <w:id w:val="-818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971FA" w:rsidRPr="00B204F6" w14:paraId="7B732600" w14:textId="77777777">
        <w:trPr>
          <w:trHeight w:val="232"/>
        </w:trPr>
        <w:tc>
          <w:tcPr>
            <w:tcW w:w="5015" w:type="dxa"/>
          </w:tcPr>
          <w:p w14:paraId="4411430E" w14:textId="77777777" w:rsidR="006971FA" w:rsidRPr="00B204F6" w:rsidRDefault="006971FA">
            <w:pPr>
              <w:pStyle w:val="TableParagraph"/>
              <w:spacing w:before="8" w:line="204" w:lineRule="exact"/>
              <w:ind w:left="50"/>
              <w:jc w:val="left"/>
              <w:rPr>
                <w:b/>
                <w:w w:val="105"/>
                <w:sz w:val="18"/>
                <w:szCs w:val="18"/>
              </w:rPr>
            </w:pPr>
          </w:p>
          <w:p w14:paraId="15A46D6B" w14:textId="595342D8" w:rsidR="006971FA" w:rsidRPr="00B204F6" w:rsidRDefault="006971FA">
            <w:pPr>
              <w:pStyle w:val="TableParagraph"/>
              <w:spacing w:before="8" w:line="204" w:lineRule="exact"/>
              <w:ind w:left="50"/>
              <w:jc w:val="left"/>
              <w:rPr>
                <w:b/>
                <w:w w:val="105"/>
                <w:sz w:val="18"/>
                <w:szCs w:val="18"/>
              </w:rPr>
            </w:pPr>
            <w:r w:rsidRPr="00B204F6">
              <w:rPr>
                <w:b/>
                <w:w w:val="105"/>
                <w:sz w:val="18"/>
                <w:szCs w:val="18"/>
              </w:rPr>
              <w:t>If this individual was applying for a similar position at your institution, would you rank them as a top candidate</w:t>
            </w:r>
            <w:r w:rsidR="00F205BB" w:rsidRPr="00B204F6">
              <w:rPr>
                <w:b/>
                <w:w w:val="105"/>
                <w:sz w:val="18"/>
                <w:szCs w:val="18"/>
              </w:rPr>
              <w:t xml:space="preserve"> (</w:t>
            </w:r>
            <w:proofErr w:type="spellStart"/>
            <w:r w:rsidR="00F205BB" w:rsidRPr="00B204F6">
              <w:rPr>
                <w:b/>
                <w:w w:val="105"/>
                <w:sz w:val="18"/>
                <w:szCs w:val="18"/>
              </w:rPr>
              <w:t>eg</w:t>
            </w:r>
            <w:proofErr w:type="spellEnd"/>
            <w:r w:rsidR="00F205BB" w:rsidRPr="00B204F6">
              <w:rPr>
                <w:b/>
                <w:w w:val="105"/>
                <w:sz w:val="18"/>
                <w:szCs w:val="18"/>
              </w:rPr>
              <w:t xml:space="preserve"> top 1 or 2)</w:t>
            </w:r>
            <w:r w:rsidRPr="00B204F6">
              <w:rPr>
                <w:b/>
                <w:w w:val="105"/>
                <w:sz w:val="18"/>
                <w:szCs w:val="18"/>
              </w:rPr>
              <w:t>?</w:t>
            </w:r>
          </w:p>
        </w:tc>
        <w:tc>
          <w:tcPr>
            <w:tcW w:w="878" w:type="dxa"/>
          </w:tcPr>
          <w:p w14:paraId="1C3DE19A" w14:textId="77777777" w:rsidR="006971FA" w:rsidRPr="00B204F6" w:rsidRDefault="006971FA">
            <w:pPr>
              <w:pStyle w:val="TableParagraph"/>
              <w:spacing w:before="8" w:line="204" w:lineRule="exact"/>
              <w:ind w:left="207" w:right="17"/>
              <w:rPr>
                <w:w w:val="105"/>
                <w:sz w:val="18"/>
                <w:szCs w:val="18"/>
              </w:rPr>
            </w:pPr>
          </w:p>
          <w:p w14:paraId="6B0B1686" w14:textId="77777777" w:rsidR="006971FA" w:rsidRPr="00B204F6" w:rsidRDefault="006971FA">
            <w:pPr>
              <w:pStyle w:val="TableParagraph"/>
              <w:spacing w:before="8" w:line="204" w:lineRule="exact"/>
              <w:ind w:left="207" w:right="17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Yes</w:t>
            </w:r>
          </w:p>
          <w:sdt>
            <w:sdtPr>
              <w:rPr>
                <w:w w:val="105"/>
                <w:sz w:val="18"/>
                <w:szCs w:val="18"/>
              </w:rPr>
              <w:id w:val="1073004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6708B" w14:textId="4D96932F" w:rsidR="006971FA" w:rsidRPr="00B204F6" w:rsidRDefault="006971FA">
                <w:pPr>
                  <w:pStyle w:val="TableParagraph"/>
                  <w:spacing w:before="8" w:line="204" w:lineRule="exact"/>
                  <w:ind w:left="207" w:right="17"/>
                  <w:rPr>
                    <w:w w:val="105"/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w w:val="105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79" w:type="dxa"/>
          </w:tcPr>
          <w:p w14:paraId="299D2F30" w14:textId="77777777" w:rsidR="006971FA" w:rsidRPr="00B204F6" w:rsidRDefault="006971FA">
            <w:pPr>
              <w:pStyle w:val="TableParagraph"/>
              <w:spacing w:before="8" w:line="204" w:lineRule="exact"/>
              <w:ind w:left="153" w:right="148"/>
              <w:rPr>
                <w:w w:val="105"/>
                <w:sz w:val="18"/>
                <w:szCs w:val="18"/>
              </w:rPr>
            </w:pPr>
          </w:p>
          <w:p w14:paraId="47327442" w14:textId="77777777" w:rsidR="006971FA" w:rsidRPr="00B204F6" w:rsidRDefault="006971FA">
            <w:pPr>
              <w:pStyle w:val="TableParagraph"/>
              <w:spacing w:before="8" w:line="204" w:lineRule="exact"/>
              <w:ind w:left="153" w:right="148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No</w:t>
            </w:r>
          </w:p>
          <w:sdt>
            <w:sdtPr>
              <w:rPr>
                <w:w w:val="105"/>
                <w:sz w:val="18"/>
                <w:szCs w:val="18"/>
              </w:rPr>
              <w:id w:val="1098828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87A0E" w14:textId="0F77AD96" w:rsidR="006971FA" w:rsidRPr="00B204F6" w:rsidRDefault="006971FA">
                <w:pPr>
                  <w:pStyle w:val="TableParagraph"/>
                  <w:spacing w:before="8" w:line="204" w:lineRule="exact"/>
                  <w:ind w:left="153" w:right="148"/>
                  <w:rPr>
                    <w:w w:val="105"/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w w:val="105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96" w:type="dxa"/>
          </w:tcPr>
          <w:p w14:paraId="424E8A27" w14:textId="77777777" w:rsidR="006971FA" w:rsidRPr="00B204F6" w:rsidRDefault="006971FA">
            <w:pPr>
              <w:pStyle w:val="TableParagraph"/>
              <w:spacing w:before="8" w:line="204" w:lineRule="exact"/>
              <w:ind w:left="146" w:right="210"/>
              <w:rPr>
                <w:w w:val="105"/>
                <w:sz w:val="18"/>
                <w:szCs w:val="18"/>
              </w:rPr>
            </w:pPr>
          </w:p>
          <w:p w14:paraId="2E517528" w14:textId="77777777" w:rsidR="006971FA" w:rsidRPr="00B204F6" w:rsidRDefault="006971FA">
            <w:pPr>
              <w:pStyle w:val="TableParagraph"/>
              <w:spacing w:before="8" w:line="204" w:lineRule="exact"/>
              <w:ind w:left="146" w:right="210"/>
              <w:rPr>
                <w:w w:val="105"/>
                <w:sz w:val="18"/>
                <w:szCs w:val="18"/>
              </w:rPr>
            </w:pPr>
            <w:r w:rsidRPr="00B204F6">
              <w:rPr>
                <w:w w:val="105"/>
                <w:sz w:val="18"/>
                <w:szCs w:val="18"/>
              </w:rPr>
              <w:t>NA</w:t>
            </w:r>
          </w:p>
          <w:sdt>
            <w:sdtPr>
              <w:rPr>
                <w:w w:val="105"/>
                <w:sz w:val="18"/>
                <w:szCs w:val="18"/>
              </w:rPr>
              <w:id w:val="168123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F6B11" w14:textId="09225068" w:rsidR="006971FA" w:rsidRPr="00B204F6" w:rsidRDefault="006971FA">
                <w:pPr>
                  <w:pStyle w:val="TableParagraph"/>
                  <w:spacing w:before="8" w:line="204" w:lineRule="exact"/>
                  <w:ind w:left="146" w:right="210"/>
                  <w:rPr>
                    <w:w w:val="105"/>
                    <w:sz w:val="18"/>
                    <w:szCs w:val="18"/>
                  </w:rPr>
                </w:pPr>
                <w:r w:rsidRPr="00B204F6">
                  <w:rPr>
                    <w:rFonts w:ascii="MS Gothic" w:eastAsia="MS Gothic" w:hAnsi="MS Gothic" w:hint="eastAsia"/>
                    <w:w w:val="105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14:paraId="5A8B27F1" w14:textId="77777777" w:rsidR="006971FA" w:rsidRPr="00B204F6" w:rsidRDefault="006971FA">
            <w:pPr>
              <w:pStyle w:val="TableParagraph"/>
              <w:spacing w:before="8" w:line="204" w:lineRule="exact"/>
              <w:ind w:left="131" w:right="156"/>
              <w:rPr>
                <w:w w:val="105"/>
                <w:sz w:val="18"/>
                <w:szCs w:val="18"/>
              </w:rPr>
            </w:pPr>
          </w:p>
        </w:tc>
        <w:tc>
          <w:tcPr>
            <w:tcW w:w="903" w:type="dxa"/>
          </w:tcPr>
          <w:p w14:paraId="27882E4E" w14:textId="77777777" w:rsidR="006971FA" w:rsidRPr="00B204F6" w:rsidRDefault="006971FA">
            <w:pPr>
              <w:pStyle w:val="TableParagraph"/>
              <w:spacing w:before="8" w:line="204" w:lineRule="exact"/>
              <w:ind w:left="226" w:right="237"/>
              <w:rPr>
                <w:w w:val="105"/>
                <w:sz w:val="18"/>
                <w:szCs w:val="18"/>
              </w:rPr>
            </w:pPr>
          </w:p>
        </w:tc>
        <w:tc>
          <w:tcPr>
            <w:tcW w:w="566" w:type="dxa"/>
          </w:tcPr>
          <w:p w14:paraId="2E653370" w14:textId="77777777" w:rsidR="006971FA" w:rsidRPr="00B204F6" w:rsidRDefault="006971F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3C3D9907" w14:textId="77777777" w:rsidR="00F737E0" w:rsidRPr="00B204F6" w:rsidRDefault="00F737E0">
      <w:pPr>
        <w:pStyle w:val="BodyText"/>
        <w:rPr>
          <w:b/>
          <w:sz w:val="18"/>
          <w:szCs w:val="18"/>
        </w:rPr>
      </w:pPr>
    </w:p>
    <w:p w14:paraId="13C609B7" w14:textId="1CF58350" w:rsidR="006971FA" w:rsidRDefault="006971FA" w:rsidP="006971FA">
      <w:pPr>
        <w:spacing w:line="237" w:lineRule="auto"/>
        <w:rPr>
          <w:b/>
          <w:sz w:val="24"/>
        </w:rPr>
      </w:pPr>
    </w:p>
    <w:p w14:paraId="609A9000" w14:textId="77777777" w:rsidR="006971FA" w:rsidRDefault="006971FA" w:rsidP="006971FA">
      <w:pPr>
        <w:spacing w:line="237" w:lineRule="auto"/>
        <w:rPr>
          <w:b/>
          <w:sz w:val="24"/>
        </w:rPr>
      </w:pPr>
    </w:p>
    <w:p w14:paraId="32B2DBE2" w14:textId="3E539DCF" w:rsidR="006971FA" w:rsidRDefault="00087003" w:rsidP="006971FA">
      <w:pPr>
        <w:spacing w:line="237" w:lineRule="auto"/>
        <w:rPr>
          <w:sz w:val="24"/>
        </w:rPr>
      </w:pPr>
      <w:r>
        <w:rPr>
          <w:b/>
          <w:sz w:val="24"/>
        </w:rPr>
        <w:t xml:space="preserve">If desired, </w:t>
      </w:r>
      <w:r w:rsidR="006971FA">
        <w:rPr>
          <w:b/>
          <w:sz w:val="24"/>
        </w:rPr>
        <w:t xml:space="preserve">please </w:t>
      </w:r>
      <w:r w:rsidR="00AB794D">
        <w:rPr>
          <w:b/>
          <w:sz w:val="24"/>
        </w:rPr>
        <w:t>provide any</w:t>
      </w:r>
      <w:r w:rsidR="006971FA">
        <w:rPr>
          <w:b/>
          <w:sz w:val="24"/>
        </w:rPr>
        <w:t xml:space="preserve"> clarification or</w:t>
      </w:r>
      <w:r w:rsidR="00AB794D">
        <w:rPr>
          <w:b/>
          <w:sz w:val="24"/>
        </w:rPr>
        <w:t xml:space="preserve"> additional information that you consider important for us when evaluating this candidate.</w:t>
      </w:r>
      <w:r w:rsidR="0060420B">
        <w:rPr>
          <w:b/>
          <w:sz w:val="24"/>
        </w:rPr>
        <w:t xml:space="preserve"> </w:t>
      </w:r>
      <w:r w:rsidR="006971FA">
        <w:rPr>
          <w:b/>
          <w:sz w:val="24"/>
        </w:rPr>
        <w:t xml:space="preserve"> </w:t>
      </w:r>
      <w:r>
        <w:rPr>
          <w:b/>
          <w:sz w:val="24"/>
        </w:rPr>
        <w:t xml:space="preserve">This information may be submitted in a separate reference letter.  </w:t>
      </w:r>
      <w:r w:rsidR="00F205BB">
        <w:rPr>
          <w:b/>
          <w:sz w:val="24"/>
        </w:rPr>
        <w:t>Thank you very much for helping us in our selection process.</w:t>
      </w:r>
    </w:p>
    <w:p w14:paraId="2224764A" w14:textId="2885DE6E" w:rsidR="00F737E0" w:rsidRDefault="00F737E0" w:rsidP="00E321EF">
      <w:pPr>
        <w:spacing w:before="220"/>
        <w:rPr>
          <w:b/>
          <w:sz w:val="24"/>
        </w:rPr>
      </w:pPr>
    </w:p>
    <w:p w14:paraId="6BDAB911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40FAA641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6AC8E6CC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384B227C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3576CAFC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2955FA84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6278730B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41E245B6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2099335B" w14:textId="77777777" w:rsidR="00E321EF" w:rsidRDefault="00E321EF" w:rsidP="00E321EF">
      <w:pPr>
        <w:spacing w:before="77"/>
        <w:ind w:right="334"/>
        <w:rPr>
          <w:b/>
          <w:sz w:val="24"/>
        </w:rPr>
      </w:pPr>
    </w:p>
    <w:p w14:paraId="3053F48A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1FD91ABE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66E39EDF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4552C586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137090D5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6070E51D" w14:textId="77777777" w:rsidR="0060420B" w:rsidRDefault="0060420B" w:rsidP="00E321EF">
      <w:pPr>
        <w:spacing w:before="77"/>
        <w:ind w:right="334"/>
        <w:rPr>
          <w:b/>
          <w:sz w:val="24"/>
        </w:rPr>
      </w:pPr>
    </w:p>
    <w:p w14:paraId="6B7B0009" w14:textId="77777777" w:rsidR="00E321EF" w:rsidRDefault="00E321EF" w:rsidP="00E321EF">
      <w:pPr>
        <w:spacing w:line="237" w:lineRule="auto"/>
        <w:rPr>
          <w:b/>
          <w:sz w:val="34"/>
          <w:szCs w:val="24"/>
        </w:rPr>
      </w:pPr>
    </w:p>
    <w:p w14:paraId="067B789C" w14:textId="77777777" w:rsidR="00F737E0" w:rsidRDefault="00F737E0">
      <w:pPr>
        <w:pStyle w:val="BodyText"/>
        <w:rPr>
          <w:sz w:val="28"/>
        </w:rPr>
      </w:pPr>
    </w:p>
    <w:p w14:paraId="49CEA10F" w14:textId="77777777" w:rsidR="00E321EF" w:rsidRDefault="00E321EF" w:rsidP="00E321EF">
      <w:pPr>
        <w:pStyle w:val="Heading1"/>
        <w:spacing w:before="119"/>
        <w:ind w:left="0"/>
      </w:pPr>
    </w:p>
    <w:p w14:paraId="1705929F" w14:textId="77777777" w:rsidR="00E321EF" w:rsidRDefault="00E321EF" w:rsidP="00E321EF">
      <w:pPr>
        <w:pStyle w:val="Heading1"/>
        <w:spacing w:before="119"/>
        <w:ind w:left="0"/>
      </w:pPr>
    </w:p>
    <w:p w14:paraId="4BD68CE4" w14:textId="213BE5F4" w:rsidR="00F737E0" w:rsidRDefault="00F737E0" w:rsidP="00E321EF">
      <w:pPr>
        <w:pStyle w:val="Heading1"/>
        <w:spacing w:before="119"/>
        <w:ind w:left="0"/>
      </w:pPr>
    </w:p>
    <w:sectPr w:rsidR="00F737E0">
      <w:footerReference w:type="default" r:id="rId10"/>
      <w:pgSz w:w="12240" w:h="15840"/>
      <w:pgMar w:top="760" w:right="1280" w:bottom="520" w:left="102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4E64" w14:textId="77777777" w:rsidR="004C3C8A" w:rsidRDefault="004C3C8A">
      <w:r>
        <w:separator/>
      </w:r>
    </w:p>
  </w:endnote>
  <w:endnote w:type="continuationSeparator" w:id="0">
    <w:p w14:paraId="29DADBCE" w14:textId="77777777" w:rsidR="004C3C8A" w:rsidRDefault="004C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DB2D" w14:textId="77777777" w:rsidR="00F737E0" w:rsidRDefault="00F737E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A036" w14:textId="77777777" w:rsidR="00F737E0" w:rsidRDefault="00F737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15B0" w14:textId="77777777" w:rsidR="004C3C8A" w:rsidRDefault="004C3C8A">
      <w:r>
        <w:separator/>
      </w:r>
    </w:p>
  </w:footnote>
  <w:footnote w:type="continuationSeparator" w:id="0">
    <w:p w14:paraId="7EFEC883" w14:textId="77777777" w:rsidR="004C3C8A" w:rsidRDefault="004C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A3193"/>
    <w:multiLevelType w:val="hybridMultilevel"/>
    <w:tmpl w:val="2C10B162"/>
    <w:lvl w:ilvl="0" w:tplc="A4A24EB8">
      <w:start w:val="1"/>
      <w:numFmt w:val="decimal"/>
      <w:lvlText w:val="%1."/>
      <w:lvlJc w:val="left"/>
      <w:pPr>
        <w:ind w:left="1139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77D48DE8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75AE1FA0"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9B4C62E2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DCF6480E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5AA8400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86C0026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EA1275EC"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4516B2AE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0"/>
    <w:rsid w:val="00087003"/>
    <w:rsid w:val="000B4030"/>
    <w:rsid w:val="001E72B3"/>
    <w:rsid w:val="003B3C62"/>
    <w:rsid w:val="003C40DB"/>
    <w:rsid w:val="00421770"/>
    <w:rsid w:val="004C3C8A"/>
    <w:rsid w:val="005D530B"/>
    <w:rsid w:val="005E55AA"/>
    <w:rsid w:val="0060420B"/>
    <w:rsid w:val="006971FA"/>
    <w:rsid w:val="006F4DFC"/>
    <w:rsid w:val="00886A02"/>
    <w:rsid w:val="009C40BD"/>
    <w:rsid w:val="00A042EF"/>
    <w:rsid w:val="00A2305F"/>
    <w:rsid w:val="00AB794D"/>
    <w:rsid w:val="00AD3C14"/>
    <w:rsid w:val="00B204F6"/>
    <w:rsid w:val="00B24282"/>
    <w:rsid w:val="00C25268"/>
    <w:rsid w:val="00D904FC"/>
    <w:rsid w:val="00E148CF"/>
    <w:rsid w:val="00E321EF"/>
    <w:rsid w:val="00F205BB"/>
    <w:rsid w:val="00F737E0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A9C3F"/>
  <w15:docId w15:val="{CBC6F669-5FFC-451F-9C42-7B6D542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9" w:hanging="359"/>
    </w:pPr>
  </w:style>
  <w:style w:type="paragraph" w:customStyle="1" w:styleId="TableParagraph">
    <w:name w:val="Table Paragraph"/>
    <w:basedOn w:val="Normal"/>
    <w:uiPriority w:val="1"/>
    <w:qFormat/>
    <w:pPr>
      <w:spacing w:before="68"/>
      <w:jc w:val="center"/>
    </w:pPr>
  </w:style>
  <w:style w:type="character" w:styleId="Hyperlink">
    <w:name w:val="Hyperlink"/>
    <w:basedOn w:val="DefaultParagraphFont"/>
    <w:uiPriority w:val="99"/>
    <w:unhideWhenUsed/>
    <w:rsid w:val="00E32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20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0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20B"/>
    <w:rPr>
      <w:rFonts w:ascii="Cambria" w:eastAsia="Cambria" w:hAnsi="Cambria" w:cs="Cambr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3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4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w444@cornel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DE92-71A2-47DD-8349-DBBD6C0B6124}"/>
      </w:docPartPr>
      <w:docPartBody>
        <w:p w:rsidR="004C4D80" w:rsidRDefault="004B617B">
          <w:r w:rsidRPr="00C204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7B"/>
    <w:rsid w:val="002E479E"/>
    <w:rsid w:val="004B617B"/>
    <w:rsid w:val="004C4D80"/>
    <w:rsid w:val="0050685E"/>
    <w:rsid w:val="00D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1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522A-954D-40A8-BEA8-3F5E544E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Residency program req AN EBK.docx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Residency program req AN EBK.docx</dc:title>
  <dc:creator>Ashleigh W. Newman</dc:creator>
  <cp:lastModifiedBy>Julie L Webb</cp:lastModifiedBy>
  <cp:revision>14</cp:revision>
  <dcterms:created xsi:type="dcterms:W3CDTF">2021-08-02T14:41:00Z</dcterms:created>
  <dcterms:modified xsi:type="dcterms:W3CDTF">2021-08-03T19:23:00Z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Word</vt:lpwstr>
  </property>
  <property fmtid="{D5CDD505-2E9C-101B-9397-08002B2CF9AE}" pid="4" name="LastSaved">
    <vt:filetime>2018-07-18T00:00:00Z</vt:filetime>
  </property>
</Properties>
</file>